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E92" w:rsidRPr="0079014C" w:rsidRDefault="00F41E92" w:rsidP="00F41E9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E92" w:rsidRPr="0079014C" w:rsidRDefault="00F41E92" w:rsidP="00F41E9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F41E92" w:rsidRPr="0079014C" w:rsidRDefault="00F41E92" w:rsidP="00F41E92">
      <w:pPr>
        <w:pStyle w:val="a6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F41E92" w:rsidRPr="0079014C" w:rsidRDefault="00F41E92" w:rsidP="00F41E92">
      <w:pPr>
        <w:pStyle w:val="a6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F41E92" w:rsidRPr="0079014C" w:rsidRDefault="00F41E92" w:rsidP="00F41E92">
      <w:pPr>
        <w:pStyle w:val="a6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F41E92" w:rsidRPr="0079014C" w:rsidRDefault="00F41E92" w:rsidP="00F41E92">
      <w:pPr>
        <w:pStyle w:val="a6"/>
        <w:ind w:firstLine="709"/>
        <w:jc w:val="center"/>
        <w:rPr>
          <w:b/>
          <w:sz w:val="28"/>
          <w:szCs w:val="28"/>
        </w:rPr>
      </w:pPr>
    </w:p>
    <w:p w:rsidR="00F41E92" w:rsidRPr="0079014C" w:rsidRDefault="00F41E92" w:rsidP="00F41E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963</w:t>
      </w:r>
    </w:p>
    <w:p w:rsidR="00F41E92" w:rsidRPr="0079014C" w:rsidRDefault="00F41E92" w:rsidP="00F41E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1E92" w:rsidRPr="0079014C" w:rsidRDefault="00F41E92" w:rsidP="00F41E9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632902" w:rsidRPr="00F41E92" w:rsidRDefault="00632902" w:rsidP="00632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181C" w:rsidRPr="00B10DD9" w:rsidRDefault="0025181C" w:rsidP="00632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852D5" w:rsidRDefault="0025181C" w:rsidP="006329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77992" w:rsidRDefault="002D7F90" w:rsidP="006329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49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078E2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04390C">
        <w:rPr>
          <w:rFonts w:ascii="Times New Roman" w:hAnsi="Times New Roman" w:cs="Times New Roman"/>
          <w:b/>
          <w:sz w:val="28"/>
          <w:szCs w:val="28"/>
          <w:lang w:val="uk-UA"/>
        </w:rPr>
        <w:t>РИВАТОГО</w:t>
      </w:r>
    </w:p>
    <w:p w:rsidR="0025181C" w:rsidRDefault="0004390C" w:rsidP="006329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КЦІОНЕРНОГО</w:t>
      </w:r>
      <w:r w:rsidR="001779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ОВАРИСТВА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Київстар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32902" w:rsidRPr="00B10DD9" w:rsidRDefault="00632902" w:rsidP="006329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181C" w:rsidRPr="00D4598C" w:rsidRDefault="0025181C" w:rsidP="006329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 xml:space="preserve">РИВАТНОГО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 xml:space="preserve">КЦІОНЕРНОГО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ОВАРИСТВА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«Київстар»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 xml:space="preserve">, код ЄДРПОУ:21673832, місцезнаходження юридичної особи: 03113, м. Київ, вул. Дегтярівська, 53,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75012" w:rsidRPr="002D7F88" w:rsidRDefault="00575012" w:rsidP="006329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D7F88" w:rsidRDefault="002D7F90" w:rsidP="0063290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3.0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0400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F078E2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04390C">
        <w:rPr>
          <w:rFonts w:ascii="Times New Roman" w:hAnsi="Times New Roman" w:cs="Times New Roman"/>
          <w:sz w:val="28"/>
          <w:szCs w:val="28"/>
          <w:lang w:val="uk-UA"/>
        </w:rPr>
        <w:t>Морозівською</w:t>
      </w:r>
      <w:proofErr w:type="spellEnd"/>
      <w:r w:rsidR="00F078E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області, 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 xml:space="preserve">зареєстрований в 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Державному реєстрі речових прав на нерухоме майно про реєстрацію іншого речового права 31.08.2013 року, реєстраційний номер об’єкта нерухомого майна 145833105234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6249A" w:rsidRPr="002D7F88" w:rsidRDefault="0096249A" w:rsidP="0063290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75012" w:rsidRDefault="002D7F88" w:rsidP="006329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3000:07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0400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4390C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</w:t>
      </w:r>
      <w:r w:rsidR="00497FB0">
        <w:rPr>
          <w:rFonts w:ascii="Times New Roman" w:hAnsi="Times New Roman" w:cs="Times New Roman"/>
          <w:sz w:val="28"/>
          <w:szCs w:val="28"/>
          <w:lang w:val="uk-UA"/>
        </w:rPr>
        <w:t>13.01 для розміщення та експлуатації об’єктів та споруд телекомунікацій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7F88" w:rsidRPr="002D7F88" w:rsidRDefault="002D7F88" w:rsidP="006329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Default="002D7F88" w:rsidP="006329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632902" w:rsidRDefault="00632902" w:rsidP="006329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2902" w:rsidRDefault="00632902" w:rsidP="006329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2902" w:rsidRPr="00B10DD9" w:rsidRDefault="00632902" w:rsidP="006329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2902" w:rsidRDefault="00632902" w:rsidP="00632902">
      <w:pPr>
        <w:pStyle w:val="a6"/>
        <w:tabs>
          <w:tab w:val="left" w:pos="1230"/>
        </w:tabs>
        <w:ind w:left="0" w:firstLine="0"/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632902" w:rsidSect="0063290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49DC"/>
    <w:rsid w:val="0004390C"/>
    <w:rsid w:val="000865D6"/>
    <w:rsid w:val="000E3029"/>
    <w:rsid w:val="001448D3"/>
    <w:rsid w:val="00177992"/>
    <w:rsid w:val="001D3A5A"/>
    <w:rsid w:val="0025181C"/>
    <w:rsid w:val="002D7F88"/>
    <w:rsid w:val="002D7F90"/>
    <w:rsid w:val="002E5317"/>
    <w:rsid w:val="00333E2A"/>
    <w:rsid w:val="00422A9E"/>
    <w:rsid w:val="00497FB0"/>
    <w:rsid w:val="004B19B2"/>
    <w:rsid w:val="004B3B81"/>
    <w:rsid w:val="004C58E9"/>
    <w:rsid w:val="00574343"/>
    <w:rsid w:val="00575012"/>
    <w:rsid w:val="00632902"/>
    <w:rsid w:val="00646834"/>
    <w:rsid w:val="006722F5"/>
    <w:rsid w:val="006D4F09"/>
    <w:rsid w:val="006E401F"/>
    <w:rsid w:val="00735A2C"/>
    <w:rsid w:val="00765B09"/>
    <w:rsid w:val="0079066B"/>
    <w:rsid w:val="007A49DC"/>
    <w:rsid w:val="0096249A"/>
    <w:rsid w:val="00974347"/>
    <w:rsid w:val="009E2417"/>
    <w:rsid w:val="00A4222D"/>
    <w:rsid w:val="00A43E02"/>
    <w:rsid w:val="00B10DD9"/>
    <w:rsid w:val="00B256DD"/>
    <w:rsid w:val="00B90835"/>
    <w:rsid w:val="00BB6905"/>
    <w:rsid w:val="00D4598C"/>
    <w:rsid w:val="00DA1074"/>
    <w:rsid w:val="00E83413"/>
    <w:rsid w:val="00F078E2"/>
    <w:rsid w:val="00F23619"/>
    <w:rsid w:val="00F30B5D"/>
    <w:rsid w:val="00F41E92"/>
    <w:rsid w:val="00F852D5"/>
    <w:rsid w:val="00F9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  <w:style w:type="paragraph" w:styleId="a6">
    <w:name w:val="List"/>
    <w:basedOn w:val="a"/>
    <w:rsid w:val="0063290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cp:lastPrinted>2023-09-07T13:20:00Z</cp:lastPrinted>
  <dcterms:created xsi:type="dcterms:W3CDTF">2022-08-04T12:03:00Z</dcterms:created>
  <dcterms:modified xsi:type="dcterms:W3CDTF">2023-09-22T11:20:00Z</dcterms:modified>
</cp:coreProperties>
</file>